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645704" w14:textId="77777777" w:rsidR="007D1F0A" w:rsidRPr="007D1F0A" w:rsidRDefault="007D1F0A" w:rsidP="007D1F0A">
      <w:pPr>
        <w:spacing w:after="0" w:line="480" w:lineRule="auto"/>
        <w:rPr>
          <w:rFonts w:ascii="Times New Roman" w:hAnsi="Times New Roman" w:cs="Times New Roman"/>
          <w:sz w:val="24"/>
          <w:szCs w:val="24"/>
          <w:lang w:val="en-US"/>
        </w:rPr>
      </w:pPr>
      <w:r w:rsidRPr="007D1F0A">
        <w:rPr>
          <w:rFonts w:ascii="Times New Roman" w:hAnsi="Times New Roman" w:cs="Times New Roman"/>
          <w:sz w:val="24"/>
          <w:szCs w:val="24"/>
          <w:lang w:val="en-US"/>
        </w:rPr>
        <w:t>Student’s Name</w:t>
      </w:r>
    </w:p>
    <w:p w14:paraId="386AFCAF" w14:textId="77777777" w:rsidR="007D1F0A" w:rsidRPr="007D1F0A" w:rsidRDefault="007D1F0A" w:rsidP="007D1F0A">
      <w:pPr>
        <w:tabs>
          <w:tab w:val="left" w:pos="7845"/>
        </w:tabs>
        <w:spacing w:after="0" w:line="480" w:lineRule="auto"/>
        <w:rPr>
          <w:rFonts w:ascii="Times New Roman" w:hAnsi="Times New Roman" w:cs="Times New Roman"/>
          <w:sz w:val="24"/>
          <w:szCs w:val="24"/>
          <w:lang w:val="en-US"/>
        </w:rPr>
      </w:pPr>
      <w:r w:rsidRPr="007D1F0A">
        <w:rPr>
          <w:rFonts w:ascii="Times New Roman" w:hAnsi="Times New Roman" w:cs="Times New Roman"/>
          <w:sz w:val="24"/>
          <w:szCs w:val="24"/>
          <w:lang w:val="en-US"/>
        </w:rPr>
        <w:t>Professor’s Name</w:t>
      </w:r>
      <w:r>
        <w:rPr>
          <w:rFonts w:ascii="Times New Roman" w:hAnsi="Times New Roman" w:cs="Times New Roman"/>
          <w:sz w:val="24"/>
          <w:szCs w:val="24"/>
          <w:lang w:val="en-US"/>
        </w:rPr>
        <w:tab/>
      </w:r>
    </w:p>
    <w:p w14:paraId="7B6CA34E" w14:textId="77777777" w:rsidR="007D1F0A" w:rsidRPr="007D1F0A" w:rsidRDefault="007D1F0A" w:rsidP="007D1F0A">
      <w:pPr>
        <w:spacing w:after="0" w:line="480" w:lineRule="auto"/>
        <w:rPr>
          <w:rFonts w:ascii="Times New Roman" w:hAnsi="Times New Roman" w:cs="Times New Roman"/>
          <w:sz w:val="24"/>
          <w:szCs w:val="24"/>
          <w:lang w:val="en-US"/>
        </w:rPr>
      </w:pPr>
      <w:r w:rsidRPr="007D1F0A">
        <w:rPr>
          <w:rFonts w:ascii="Times New Roman" w:hAnsi="Times New Roman" w:cs="Times New Roman"/>
          <w:sz w:val="24"/>
          <w:szCs w:val="24"/>
          <w:lang w:val="en-US"/>
        </w:rPr>
        <w:t>Subject</w:t>
      </w:r>
    </w:p>
    <w:p w14:paraId="11C1F075" w14:textId="77777777" w:rsidR="000D64A2" w:rsidRPr="007D1F0A" w:rsidRDefault="007D1F0A" w:rsidP="007D1F0A">
      <w:pPr>
        <w:tabs>
          <w:tab w:val="left" w:pos="6150"/>
        </w:tabs>
        <w:spacing w:after="0" w:line="480" w:lineRule="auto"/>
        <w:rPr>
          <w:rFonts w:ascii="Times New Roman" w:hAnsi="Times New Roman" w:cs="Times New Roman"/>
          <w:sz w:val="24"/>
          <w:szCs w:val="24"/>
          <w:lang w:val="en-US"/>
        </w:rPr>
      </w:pPr>
      <w:r w:rsidRPr="007D1F0A">
        <w:rPr>
          <w:rFonts w:ascii="Times New Roman" w:hAnsi="Times New Roman" w:cs="Times New Roman"/>
          <w:sz w:val="24"/>
          <w:szCs w:val="24"/>
          <w:lang w:val="en-US"/>
        </w:rPr>
        <w:t>DD M</w:t>
      </w:r>
      <w:r>
        <w:rPr>
          <w:rFonts w:ascii="Times New Roman" w:hAnsi="Times New Roman" w:cs="Times New Roman"/>
          <w:sz w:val="24"/>
          <w:szCs w:val="24"/>
          <w:lang w:val="en-US"/>
        </w:rPr>
        <w:t>M</w:t>
      </w:r>
      <w:r w:rsidRPr="007D1F0A">
        <w:rPr>
          <w:rFonts w:ascii="Times New Roman" w:hAnsi="Times New Roman" w:cs="Times New Roman"/>
          <w:sz w:val="24"/>
          <w:szCs w:val="24"/>
          <w:lang w:val="en-US"/>
        </w:rPr>
        <w:t xml:space="preserve"> YYYY</w:t>
      </w:r>
      <w:r>
        <w:rPr>
          <w:rFonts w:ascii="Times New Roman" w:hAnsi="Times New Roman" w:cs="Times New Roman"/>
          <w:sz w:val="24"/>
          <w:szCs w:val="24"/>
          <w:lang w:val="en-US"/>
        </w:rPr>
        <w:tab/>
      </w:r>
    </w:p>
    <w:p w14:paraId="58327B90" w14:textId="77777777" w:rsidR="007D1F0A" w:rsidRDefault="00D4202D" w:rsidP="007D1F0A">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Joe Biden for President</w:t>
      </w:r>
    </w:p>
    <w:p w14:paraId="23BB32F5" w14:textId="77777777" w:rsidR="00D4202D" w:rsidRPr="00D4202D" w:rsidRDefault="00D4202D" w:rsidP="00D4202D">
      <w:pPr>
        <w:spacing w:after="0" w:line="480" w:lineRule="auto"/>
        <w:ind w:firstLine="720"/>
        <w:rPr>
          <w:rFonts w:ascii="Times New Roman" w:hAnsi="Times New Roman" w:cs="Times New Roman"/>
          <w:sz w:val="24"/>
          <w:szCs w:val="24"/>
          <w:lang w:val="en-US"/>
        </w:rPr>
      </w:pPr>
      <w:r w:rsidRPr="00D4202D">
        <w:rPr>
          <w:rFonts w:ascii="Times New Roman" w:hAnsi="Times New Roman" w:cs="Times New Roman"/>
          <w:sz w:val="24"/>
          <w:szCs w:val="24"/>
          <w:lang w:val="en-US"/>
        </w:rPr>
        <w:t>The 2020 United States of America stands to be one of the most critical elections in the history of America. The country's direction will be determined by who will win the presidential election. The incumbent President from his ongoing first term has proven to be a fierce culture warrior. With his intent of reshaping the country and changing the nation's approach towards foreign policy, it is evident from his unprecedented attitude towards foreign policy. On the other hand, find his plan to be against all they ever fought, the biggest of them all being health care coverage. Joe Biden, the former vice president, has had his weakness. However, if one was let to choose between lesser evil, Joe Biden is the most suitable of the contenders.</w:t>
      </w:r>
    </w:p>
    <w:p w14:paraId="5F9EAD34" w14:textId="77777777" w:rsidR="00D4202D" w:rsidRPr="00D4202D" w:rsidRDefault="00D4202D" w:rsidP="00D4202D">
      <w:pPr>
        <w:spacing w:after="0" w:line="480" w:lineRule="auto"/>
        <w:ind w:firstLine="720"/>
        <w:rPr>
          <w:rFonts w:ascii="Times New Roman" w:hAnsi="Times New Roman" w:cs="Times New Roman"/>
          <w:sz w:val="24"/>
          <w:szCs w:val="24"/>
          <w:lang w:val="en-US"/>
        </w:rPr>
      </w:pPr>
      <w:r w:rsidRPr="00D4202D">
        <w:rPr>
          <w:rFonts w:ascii="Times New Roman" w:hAnsi="Times New Roman" w:cs="Times New Roman"/>
          <w:sz w:val="24"/>
          <w:szCs w:val="24"/>
          <w:lang w:val="en-US"/>
        </w:rPr>
        <w:t>Joe Biden, as opposed to Donald Trump, has a background on policy formulation. During President Donald Trump's first, the incidences of school shooting have increased. All this can be accredited to the weak gun control measures in his reign. It is evident that Donald Trump was all promises without action. During the President's early campaigns, he started by touching all the right buttons on the subject of gun control</w:t>
      </w:r>
      <w:r w:rsidR="00DF6245">
        <w:rPr>
          <w:rFonts w:ascii="Times New Roman" w:hAnsi="Times New Roman" w:cs="Times New Roman"/>
          <w:sz w:val="24"/>
          <w:szCs w:val="24"/>
          <w:lang w:val="en-US"/>
        </w:rPr>
        <w:t xml:space="preserve"> (Spitzer, 2020)</w:t>
      </w:r>
      <w:r w:rsidRPr="00D4202D">
        <w:rPr>
          <w:rFonts w:ascii="Times New Roman" w:hAnsi="Times New Roman" w:cs="Times New Roman"/>
          <w:sz w:val="24"/>
          <w:szCs w:val="24"/>
          <w:lang w:val="en-US"/>
        </w:rPr>
        <w:t>. However, when he became President, he put the issue on ice. On the other hand, Joe has been seen to be at the forefront of formulating an implementing. His support on gun control measures and background on policy formulation prove he can abate the ongoing gun law problem.</w:t>
      </w:r>
    </w:p>
    <w:p w14:paraId="656799AD" w14:textId="77777777" w:rsidR="00D4202D" w:rsidRPr="00D4202D" w:rsidRDefault="00D4202D" w:rsidP="00D4202D">
      <w:pPr>
        <w:spacing w:after="0" w:line="480" w:lineRule="auto"/>
        <w:ind w:firstLine="720"/>
        <w:rPr>
          <w:rFonts w:ascii="Times New Roman" w:hAnsi="Times New Roman" w:cs="Times New Roman"/>
          <w:sz w:val="24"/>
          <w:szCs w:val="24"/>
          <w:lang w:val="en-US"/>
        </w:rPr>
      </w:pPr>
      <w:r w:rsidRPr="00D4202D">
        <w:rPr>
          <w:rFonts w:ascii="Times New Roman" w:hAnsi="Times New Roman" w:cs="Times New Roman"/>
          <w:sz w:val="24"/>
          <w:szCs w:val="24"/>
          <w:lang w:val="en-US"/>
        </w:rPr>
        <w:t>Joe Biden is an adamant activist and supporter of women's rights. In 1994 he introduced the violence against women act</w:t>
      </w:r>
      <w:r w:rsidR="00DF6245">
        <w:rPr>
          <w:rFonts w:ascii="Times New Roman" w:hAnsi="Times New Roman" w:cs="Times New Roman"/>
          <w:sz w:val="24"/>
          <w:szCs w:val="24"/>
          <w:lang w:val="en-US"/>
        </w:rPr>
        <w:t xml:space="preserve"> </w:t>
      </w:r>
      <w:r w:rsidR="003D7BA6">
        <w:rPr>
          <w:rFonts w:ascii="Times New Roman" w:hAnsi="Times New Roman" w:cs="Times New Roman"/>
          <w:sz w:val="24"/>
          <w:szCs w:val="24"/>
          <w:lang w:val="en-US"/>
        </w:rPr>
        <w:t>(M</w:t>
      </w:r>
      <w:r w:rsidR="00DF6245">
        <w:rPr>
          <w:rFonts w:ascii="Times New Roman" w:hAnsi="Times New Roman" w:cs="Times New Roman"/>
          <w:sz w:val="24"/>
          <w:szCs w:val="24"/>
          <w:lang w:val="en-US"/>
        </w:rPr>
        <w:t>eisel, 2016</w:t>
      </w:r>
      <w:r w:rsidR="003D7BA6">
        <w:rPr>
          <w:rFonts w:ascii="Times New Roman" w:hAnsi="Times New Roman" w:cs="Times New Roman"/>
          <w:sz w:val="24"/>
          <w:szCs w:val="24"/>
          <w:lang w:val="en-US"/>
        </w:rPr>
        <w:t>)</w:t>
      </w:r>
      <w:r w:rsidRPr="00D4202D">
        <w:rPr>
          <w:rFonts w:ascii="Times New Roman" w:hAnsi="Times New Roman" w:cs="Times New Roman"/>
          <w:sz w:val="24"/>
          <w:szCs w:val="24"/>
          <w:lang w:val="en-US"/>
        </w:rPr>
        <w:t xml:space="preserve">. The act provided a total of 1.6 billion dollars to investigate and prosecute violent crimes against women, the bill also so a </w:t>
      </w:r>
      <w:r w:rsidRPr="00D4202D">
        <w:rPr>
          <w:rFonts w:ascii="Times New Roman" w:hAnsi="Times New Roman" w:cs="Times New Roman"/>
          <w:sz w:val="24"/>
          <w:szCs w:val="24"/>
          <w:lang w:val="en-US"/>
        </w:rPr>
        <w:lastRenderedPageBreak/>
        <w:t>raise in detention of pre-trial detention for those accused and permitted civil redress in cases that prosecutors failed to prosecute. Since the introduction of these acts, domestic violence has been seen to reduce by 50%; this only proves that if he were President, he would advocate that aid the disadvantaged in society.</w:t>
      </w:r>
    </w:p>
    <w:p w14:paraId="527F705E" w14:textId="77777777" w:rsidR="00D4202D" w:rsidRPr="00D4202D" w:rsidRDefault="00D4202D" w:rsidP="00D4202D">
      <w:pPr>
        <w:spacing w:after="0" w:line="480" w:lineRule="auto"/>
        <w:ind w:firstLine="720"/>
        <w:rPr>
          <w:rFonts w:ascii="Times New Roman" w:hAnsi="Times New Roman" w:cs="Times New Roman"/>
          <w:sz w:val="24"/>
          <w:szCs w:val="24"/>
          <w:lang w:val="en-US"/>
        </w:rPr>
      </w:pPr>
      <w:r w:rsidRPr="00D4202D">
        <w:rPr>
          <w:rFonts w:ascii="Times New Roman" w:hAnsi="Times New Roman" w:cs="Times New Roman"/>
          <w:sz w:val="24"/>
          <w:szCs w:val="24"/>
          <w:lang w:val="en-US"/>
        </w:rPr>
        <w:t>Joe Biden is a man of diplomacy as he abides by the confines of the constitution. Joe Biden voted against the motion of declaring the Iranian Revolution Guard Corps as a terrorist group (Prince, 2018).  He was vocal on his views against President Bush starting a war with Iran without the congressional approval; he even threatened to impeach him. During the onset of the Gulf War Joe Biden voted against America's participation in the war, he argued that the United States of America had no vital interest that justified them to send soldiers in the war. From being vocal of his stand and adherence to the law, Joe Biden stands as a formidable candidate to safeguard the constitution from any violation.</w:t>
      </w:r>
    </w:p>
    <w:p w14:paraId="7E069CE9" w14:textId="77777777" w:rsidR="00D4202D" w:rsidRPr="00D4202D" w:rsidRDefault="00D4202D" w:rsidP="00D4202D">
      <w:pPr>
        <w:spacing w:after="0" w:line="480" w:lineRule="auto"/>
        <w:ind w:firstLine="720"/>
        <w:rPr>
          <w:rFonts w:ascii="Times New Roman" w:hAnsi="Times New Roman" w:cs="Times New Roman"/>
          <w:sz w:val="24"/>
          <w:szCs w:val="24"/>
          <w:lang w:val="en-US"/>
        </w:rPr>
      </w:pPr>
      <w:r w:rsidRPr="00D4202D">
        <w:rPr>
          <w:rFonts w:ascii="Times New Roman" w:hAnsi="Times New Roman" w:cs="Times New Roman"/>
          <w:sz w:val="24"/>
          <w:szCs w:val="24"/>
          <w:lang w:val="en-US"/>
        </w:rPr>
        <w:t xml:space="preserve"> Joe Biden candidacy is faced with a couple of challenges. One of the most conspicuous issues is his past stand on LGBTQ issues. In 1993 as a senator, Joe Biden was in favor of the 10 U.S.C654 motion that banned homosexuals from joining the army without any exception. In 1996 he was in support of the defense of Marriage Act legislation that made it impossible for the recognition of same-sex marriages; thus, a piece of legislation barred same-sex persons from equal protection under the law (Karol, 2012). This weakness doesn't stand well for a presidential candidate. To his defense, it is during the Obama Administration that the two pieces of legislation were nullified, a government that he was the vice president.</w:t>
      </w:r>
    </w:p>
    <w:p w14:paraId="5EBEA3E2" w14:textId="0245CF76" w:rsidR="00D4202D" w:rsidRPr="00D4202D" w:rsidRDefault="00D4202D" w:rsidP="00D4202D">
      <w:pPr>
        <w:spacing w:after="0" w:line="480" w:lineRule="auto"/>
        <w:ind w:firstLine="720"/>
        <w:rPr>
          <w:rFonts w:ascii="Times New Roman" w:hAnsi="Times New Roman" w:cs="Times New Roman"/>
          <w:sz w:val="24"/>
          <w:szCs w:val="24"/>
          <w:lang w:val="en-US"/>
        </w:rPr>
      </w:pPr>
      <w:r w:rsidRPr="00D4202D">
        <w:rPr>
          <w:rFonts w:ascii="Times New Roman" w:hAnsi="Times New Roman" w:cs="Times New Roman"/>
          <w:sz w:val="24"/>
          <w:szCs w:val="24"/>
          <w:lang w:val="en-US"/>
        </w:rPr>
        <w:t xml:space="preserve"> The second most glaring weakness is the adverse side effects of the "War </w:t>
      </w:r>
      <w:proofErr w:type="gramStart"/>
      <w:r w:rsidRPr="00D4202D">
        <w:rPr>
          <w:rFonts w:ascii="Times New Roman" w:hAnsi="Times New Roman" w:cs="Times New Roman"/>
          <w:sz w:val="24"/>
          <w:szCs w:val="24"/>
          <w:lang w:val="en-US"/>
        </w:rPr>
        <w:t>On</w:t>
      </w:r>
      <w:proofErr w:type="gramEnd"/>
      <w:r w:rsidRPr="00D4202D">
        <w:rPr>
          <w:rFonts w:ascii="Times New Roman" w:hAnsi="Times New Roman" w:cs="Times New Roman"/>
          <w:sz w:val="24"/>
          <w:szCs w:val="24"/>
          <w:lang w:val="en-US"/>
        </w:rPr>
        <w:t xml:space="preserve"> Drugs" As the head of the Senate Judiciary Committee, he oversaw the implementation of anti-drug legislation. Joe Biden supported an increase in penalties against drug peddlers within a 1000 radius of a school</w:t>
      </w:r>
      <w:r w:rsidR="003D7BA6">
        <w:rPr>
          <w:rFonts w:ascii="Times New Roman" w:hAnsi="Times New Roman" w:cs="Times New Roman"/>
          <w:sz w:val="24"/>
          <w:szCs w:val="24"/>
          <w:lang w:val="en-US"/>
        </w:rPr>
        <w:t xml:space="preserve"> (Lassiter, 2015)</w:t>
      </w:r>
      <w:r w:rsidRPr="00D4202D">
        <w:rPr>
          <w:rFonts w:ascii="Times New Roman" w:hAnsi="Times New Roman" w:cs="Times New Roman"/>
          <w:sz w:val="24"/>
          <w:szCs w:val="24"/>
          <w:lang w:val="en-US"/>
        </w:rPr>
        <w:t xml:space="preserve">. He is identified as the person who drafted and sponsored the bill. However, the legislation brought about the disparity in which black drug users had a </w:t>
      </w:r>
      <w:r w:rsidRPr="00D4202D">
        <w:rPr>
          <w:rFonts w:ascii="Times New Roman" w:hAnsi="Times New Roman" w:cs="Times New Roman"/>
          <w:sz w:val="24"/>
          <w:szCs w:val="24"/>
          <w:lang w:val="en-US"/>
        </w:rPr>
        <w:lastRenderedPageBreak/>
        <w:t xml:space="preserve">high chance of being arrested than whites. This </w:t>
      </w:r>
      <w:r w:rsidR="00930750" w:rsidRPr="00D4202D">
        <w:rPr>
          <w:rFonts w:ascii="Times New Roman" w:hAnsi="Times New Roman" w:cs="Times New Roman"/>
          <w:sz w:val="24"/>
          <w:szCs w:val="24"/>
          <w:lang w:val="en-US"/>
        </w:rPr>
        <w:t>led</w:t>
      </w:r>
      <w:r w:rsidRPr="00D4202D">
        <w:rPr>
          <w:rFonts w:ascii="Times New Roman" w:hAnsi="Times New Roman" w:cs="Times New Roman"/>
          <w:sz w:val="24"/>
          <w:szCs w:val="24"/>
          <w:lang w:val="en-US"/>
        </w:rPr>
        <w:t xml:space="preserve"> to the increased incarceration of blacks. To his defense, he acknowledged the negative consequence that he had drafted, and he had started advocating for a reduction in the disparity.</w:t>
      </w:r>
    </w:p>
    <w:p w14:paraId="52A1FE13" w14:textId="04169A73" w:rsidR="007D1F0A" w:rsidRDefault="00D4202D" w:rsidP="00D4202D">
      <w:pPr>
        <w:spacing w:after="0" w:line="480" w:lineRule="auto"/>
        <w:ind w:firstLine="720"/>
        <w:rPr>
          <w:rFonts w:ascii="Times New Roman" w:hAnsi="Times New Roman" w:cs="Times New Roman"/>
          <w:sz w:val="24"/>
          <w:szCs w:val="24"/>
          <w:lang w:val="en-US"/>
        </w:rPr>
      </w:pPr>
      <w:r w:rsidRPr="00D4202D">
        <w:rPr>
          <w:rFonts w:ascii="Times New Roman" w:hAnsi="Times New Roman" w:cs="Times New Roman"/>
          <w:sz w:val="24"/>
          <w:szCs w:val="24"/>
          <w:lang w:val="en-US"/>
        </w:rPr>
        <w:t xml:space="preserve"> Voting is not a marriage, but rather it is public transport. You don't wait for your perfect match; </w:t>
      </w:r>
      <w:r w:rsidR="00930750" w:rsidRPr="00D4202D">
        <w:rPr>
          <w:rFonts w:ascii="Times New Roman" w:hAnsi="Times New Roman" w:cs="Times New Roman"/>
          <w:sz w:val="24"/>
          <w:szCs w:val="24"/>
          <w:lang w:val="en-US"/>
        </w:rPr>
        <w:t>it ‘sits</w:t>
      </w:r>
      <w:r w:rsidRPr="00D4202D">
        <w:rPr>
          <w:rFonts w:ascii="Times New Roman" w:hAnsi="Times New Roman" w:cs="Times New Roman"/>
          <w:sz w:val="24"/>
          <w:szCs w:val="24"/>
          <w:lang w:val="en-US"/>
        </w:rPr>
        <w:t xml:space="preserve"> a bus you are boarding. If there is one to take you to your desired destination, you choose the one that gets you the closest point. Joe Biden of all the contenders seems to have had the right experience and character for the job.</w:t>
      </w:r>
    </w:p>
    <w:p w14:paraId="2B9D0B1A" w14:textId="77777777" w:rsidR="00D4202D" w:rsidRDefault="00D4202D" w:rsidP="00D4202D">
      <w:pPr>
        <w:spacing w:after="0" w:line="480" w:lineRule="auto"/>
        <w:ind w:firstLine="720"/>
        <w:rPr>
          <w:rFonts w:ascii="Times New Roman" w:hAnsi="Times New Roman" w:cs="Times New Roman"/>
          <w:sz w:val="24"/>
          <w:szCs w:val="24"/>
          <w:lang w:val="en-US"/>
        </w:rPr>
      </w:pPr>
    </w:p>
    <w:p w14:paraId="42BFA303" w14:textId="77777777" w:rsidR="00D4202D" w:rsidRDefault="00D4202D" w:rsidP="00D4202D">
      <w:pPr>
        <w:spacing w:after="0" w:line="480" w:lineRule="auto"/>
        <w:ind w:firstLine="720"/>
        <w:rPr>
          <w:rFonts w:ascii="Times New Roman" w:hAnsi="Times New Roman" w:cs="Times New Roman"/>
          <w:sz w:val="24"/>
          <w:szCs w:val="24"/>
          <w:lang w:val="en-US"/>
        </w:rPr>
      </w:pPr>
    </w:p>
    <w:p w14:paraId="4CDD7744" w14:textId="77777777" w:rsidR="00D4202D" w:rsidRDefault="00D4202D" w:rsidP="00D4202D">
      <w:pPr>
        <w:spacing w:after="0" w:line="480" w:lineRule="auto"/>
        <w:ind w:firstLine="720"/>
        <w:rPr>
          <w:rFonts w:ascii="Times New Roman" w:hAnsi="Times New Roman" w:cs="Times New Roman"/>
          <w:sz w:val="24"/>
          <w:szCs w:val="24"/>
          <w:lang w:val="en-US"/>
        </w:rPr>
      </w:pPr>
    </w:p>
    <w:p w14:paraId="673548FD" w14:textId="77777777" w:rsidR="00D4202D" w:rsidRDefault="00D4202D" w:rsidP="00D4202D">
      <w:pPr>
        <w:spacing w:after="0" w:line="480" w:lineRule="auto"/>
        <w:ind w:firstLine="720"/>
        <w:rPr>
          <w:rFonts w:ascii="Times New Roman" w:hAnsi="Times New Roman" w:cs="Times New Roman"/>
          <w:sz w:val="24"/>
          <w:szCs w:val="24"/>
          <w:lang w:val="en-US"/>
        </w:rPr>
      </w:pPr>
    </w:p>
    <w:p w14:paraId="023DF139" w14:textId="77777777" w:rsidR="00D4202D" w:rsidRDefault="00D4202D" w:rsidP="00D4202D">
      <w:pPr>
        <w:spacing w:after="0" w:line="480" w:lineRule="auto"/>
        <w:ind w:firstLine="720"/>
        <w:rPr>
          <w:rFonts w:ascii="Times New Roman" w:hAnsi="Times New Roman" w:cs="Times New Roman"/>
          <w:sz w:val="24"/>
          <w:szCs w:val="24"/>
          <w:lang w:val="en-US"/>
        </w:rPr>
      </w:pPr>
    </w:p>
    <w:p w14:paraId="1D5BCCFC" w14:textId="77777777" w:rsidR="00D4202D" w:rsidRDefault="00D4202D" w:rsidP="00D4202D">
      <w:pPr>
        <w:spacing w:after="0" w:line="480" w:lineRule="auto"/>
        <w:ind w:firstLine="720"/>
        <w:rPr>
          <w:rFonts w:ascii="Times New Roman" w:hAnsi="Times New Roman" w:cs="Times New Roman"/>
          <w:sz w:val="24"/>
          <w:szCs w:val="24"/>
          <w:lang w:val="en-US"/>
        </w:rPr>
      </w:pPr>
    </w:p>
    <w:p w14:paraId="65D398A5" w14:textId="77777777" w:rsidR="00D4202D" w:rsidRDefault="00D4202D" w:rsidP="00D4202D">
      <w:pPr>
        <w:spacing w:after="0" w:line="480" w:lineRule="auto"/>
        <w:ind w:firstLine="720"/>
        <w:rPr>
          <w:rFonts w:ascii="Times New Roman" w:hAnsi="Times New Roman" w:cs="Times New Roman"/>
          <w:sz w:val="24"/>
          <w:szCs w:val="24"/>
          <w:lang w:val="en-US"/>
        </w:rPr>
      </w:pPr>
    </w:p>
    <w:p w14:paraId="0193CC29" w14:textId="77777777" w:rsidR="00D4202D" w:rsidRDefault="00D4202D" w:rsidP="00D4202D">
      <w:pPr>
        <w:spacing w:after="0" w:line="480" w:lineRule="auto"/>
        <w:ind w:firstLine="720"/>
        <w:rPr>
          <w:rFonts w:ascii="Times New Roman" w:hAnsi="Times New Roman" w:cs="Times New Roman"/>
          <w:sz w:val="24"/>
          <w:szCs w:val="24"/>
          <w:lang w:val="en-US"/>
        </w:rPr>
      </w:pPr>
    </w:p>
    <w:p w14:paraId="1E0BE8AF" w14:textId="77777777" w:rsidR="00D4202D" w:rsidRDefault="00D4202D" w:rsidP="00D4202D">
      <w:pPr>
        <w:spacing w:after="0" w:line="480" w:lineRule="auto"/>
        <w:ind w:firstLine="720"/>
        <w:rPr>
          <w:rFonts w:ascii="Times New Roman" w:hAnsi="Times New Roman" w:cs="Times New Roman"/>
          <w:sz w:val="24"/>
          <w:szCs w:val="24"/>
          <w:lang w:val="en-US"/>
        </w:rPr>
      </w:pPr>
    </w:p>
    <w:p w14:paraId="49EA465C" w14:textId="77777777" w:rsidR="00D4202D" w:rsidRDefault="00D4202D" w:rsidP="00D4202D">
      <w:pPr>
        <w:spacing w:after="0" w:line="480" w:lineRule="auto"/>
        <w:ind w:firstLine="720"/>
        <w:rPr>
          <w:rFonts w:ascii="Times New Roman" w:hAnsi="Times New Roman" w:cs="Times New Roman"/>
          <w:sz w:val="24"/>
          <w:szCs w:val="24"/>
          <w:lang w:val="en-US"/>
        </w:rPr>
      </w:pPr>
    </w:p>
    <w:p w14:paraId="3B9A1306" w14:textId="77777777" w:rsidR="00D4202D" w:rsidRDefault="00D4202D" w:rsidP="00D4202D">
      <w:pPr>
        <w:spacing w:after="0" w:line="480" w:lineRule="auto"/>
        <w:ind w:firstLine="720"/>
        <w:rPr>
          <w:rFonts w:ascii="Times New Roman" w:hAnsi="Times New Roman" w:cs="Times New Roman"/>
          <w:sz w:val="24"/>
          <w:szCs w:val="24"/>
          <w:lang w:val="en-US"/>
        </w:rPr>
      </w:pPr>
    </w:p>
    <w:p w14:paraId="20D89603" w14:textId="77777777" w:rsidR="00D4202D" w:rsidRDefault="00D4202D" w:rsidP="00D4202D">
      <w:pPr>
        <w:spacing w:after="0" w:line="480" w:lineRule="auto"/>
        <w:ind w:firstLine="720"/>
        <w:rPr>
          <w:rFonts w:ascii="Times New Roman" w:hAnsi="Times New Roman" w:cs="Times New Roman"/>
          <w:sz w:val="24"/>
          <w:szCs w:val="24"/>
          <w:lang w:val="en-US"/>
        </w:rPr>
      </w:pPr>
    </w:p>
    <w:p w14:paraId="2FFFB9D9" w14:textId="77777777" w:rsidR="00D4202D" w:rsidRDefault="00D4202D" w:rsidP="00D4202D">
      <w:pPr>
        <w:spacing w:after="0" w:line="480" w:lineRule="auto"/>
        <w:ind w:firstLine="720"/>
        <w:rPr>
          <w:rFonts w:ascii="Times New Roman" w:hAnsi="Times New Roman" w:cs="Times New Roman"/>
          <w:sz w:val="24"/>
          <w:szCs w:val="24"/>
          <w:lang w:val="en-US"/>
        </w:rPr>
      </w:pPr>
    </w:p>
    <w:p w14:paraId="00897BA0" w14:textId="77777777" w:rsidR="00D4202D" w:rsidRDefault="00D4202D" w:rsidP="00D4202D">
      <w:pPr>
        <w:spacing w:after="0" w:line="480" w:lineRule="auto"/>
        <w:ind w:firstLine="720"/>
        <w:rPr>
          <w:rFonts w:ascii="Times New Roman" w:hAnsi="Times New Roman" w:cs="Times New Roman"/>
          <w:sz w:val="24"/>
          <w:szCs w:val="24"/>
          <w:lang w:val="en-US"/>
        </w:rPr>
      </w:pPr>
    </w:p>
    <w:p w14:paraId="355848AC" w14:textId="77777777" w:rsidR="00D4202D" w:rsidRDefault="00D4202D" w:rsidP="00D4202D">
      <w:pPr>
        <w:spacing w:after="0" w:line="480" w:lineRule="auto"/>
        <w:ind w:firstLine="720"/>
        <w:rPr>
          <w:rFonts w:ascii="Times New Roman" w:hAnsi="Times New Roman" w:cs="Times New Roman"/>
          <w:sz w:val="24"/>
          <w:szCs w:val="24"/>
          <w:lang w:val="en-US"/>
        </w:rPr>
      </w:pPr>
    </w:p>
    <w:p w14:paraId="16E8B406" w14:textId="77777777" w:rsidR="00D4202D" w:rsidRDefault="00D4202D" w:rsidP="00D4202D">
      <w:pPr>
        <w:spacing w:after="0" w:line="480" w:lineRule="auto"/>
        <w:ind w:firstLine="720"/>
        <w:rPr>
          <w:rFonts w:ascii="Times New Roman" w:hAnsi="Times New Roman" w:cs="Times New Roman"/>
          <w:sz w:val="24"/>
          <w:szCs w:val="24"/>
          <w:lang w:val="en-US"/>
        </w:rPr>
      </w:pPr>
    </w:p>
    <w:p w14:paraId="784EF85F" w14:textId="77777777" w:rsidR="00D4202D" w:rsidRDefault="00D4202D" w:rsidP="00D4202D">
      <w:pPr>
        <w:spacing w:after="0" w:line="480" w:lineRule="auto"/>
        <w:ind w:firstLine="720"/>
        <w:rPr>
          <w:rFonts w:ascii="Times New Roman" w:hAnsi="Times New Roman" w:cs="Times New Roman"/>
          <w:sz w:val="24"/>
          <w:szCs w:val="24"/>
          <w:lang w:val="en-US"/>
        </w:rPr>
      </w:pPr>
    </w:p>
    <w:p w14:paraId="089B40D3" w14:textId="77777777" w:rsidR="00D4202D" w:rsidRDefault="00D4202D" w:rsidP="00D4202D">
      <w:pPr>
        <w:spacing w:after="0" w:line="480" w:lineRule="auto"/>
        <w:ind w:firstLine="720"/>
        <w:rPr>
          <w:rFonts w:ascii="Times New Roman" w:hAnsi="Times New Roman" w:cs="Times New Roman"/>
          <w:sz w:val="24"/>
          <w:szCs w:val="24"/>
          <w:lang w:val="en-US"/>
        </w:rPr>
      </w:pPr>
    </w:p>
    <w:p w14:paraId="47129487" w14:textId="77777777" w:rsidR="00D4202D" w:rsidRDefault="00D4202D" w:rsidP="00D4202D">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 cited</w:t>
      </w:r>
    </w:p>
    <w:p w14:paraId="2ED8C986" w14:textId="77777777" w:rsidR="00D4202D" w:rsidRDefault="00D4202D" w:rsidP="000D29D2">
      <w:pPr>
        <w:spacing w:after="0" w:line="480" w:lineRule="auto"/>
        <w:ind w:left="706" w:hanging="706"/>
        <w:rPr>
          <w:rFonts w:ascii="Times New Roman" w:hAnsi="Times New Roman" w:cs="Times New Roman"/>
          <w:sz w:val="24"/>
          <w:szCs w:val="24"/>
          <w:lang w:val="en-US"/>
        </w:rPr>
      </w:pPr>
      <w:r w:rsidRPr="00D4202D">
        <w:rPr>
          <w:rFonts w:ascii="Times New Roman" w:hAnsi="Times New Roman" w:cs="Times New Roman"/>
          <w:sz w:val="24"/>
          <w:szCs w:val="24"/>
          <w:lang w:val="en-US"/>
        </w:rPr>
        <w:t xml:space="preserve">Karol, David. "How Does Party Position Change Happen? The Case of Gay Rights in the </w:t>
      </w:r>
      <w:proofErr w:type="gramStart"/>
      <w:r w:rsidRPr="00D4202D">
        <w:rPr>
          <w:rFonts w:ascii="Times New Roman" w:hAnsi="Times New Roman" w:cs="Times New Roman"/>
          <w:sz w:val="24"/>
          <w:szCs w:val="24"/>
          <w:lang w:val="en-US"/>
        </w:rPr>
        <w:t xml:space="preserve">US </w:t>
      </w:r>
      <w:r w:rsidR="00DF6245">
        <w:rPr>
          <w:rFonts w:ascii="Times New Roman" w:hAnsi="Times New Roman" w:cs="Times New Roman"/>
          <w:sz w:val="24"/>
          <w:szCs w:val="24"/>
          <w:lang w:val="en-US"/>
        </w:rPr>
        <w:t xml:space="preserve"> </w:t>
      </w:r>
      <w:r w:rsidRPr="00D4202D">
        <w:rPr>
          <w:rFonts w:ascii="Times New Roman" w:hAnsi="Times New Roman" w:cs="Times New Roman"/>
          <w:sz w:val="24"/>
          <w:szCs w:val="24"/>
          <w:lang w:val="en-US"/>
        </w:rPr>
        <w:t>Congress</w:t>
      </w:r>
      <w:proofErr w:type="gramEnd"/>
      <w:r w:rsidRPr="00D4202D">
        <w:rPr>
          <w:rFonts w:ascii="Times New Roman" w:hAnsi="Times New Roman" w:cs="Times New Roman"/>
          <w:sz w:val="24"/>
          <w:szCs w:val="24"/>
          <w:lang w:val="en-US"/>
        </w:rPr>
        <w:t>." Annual Meeting of the Southern Political Science Association, New Orleans, LA. Retrieved February. Vol. 1. 2012.</w:t>
      </w:r>
    </w:p>
    <w:p w14:paraId="4DB7E249" w14:textId="77777777" w:rsidR="003D7BA6" w:rsidRDefault="003D7BA6" w:rsidP="000D29D2">
      <w:pPr>
        <w:spacing w:after="0" w:line="480" w:lineRule="auto"/>
        <w:ind w:left="706" w:hanging="706"/>
        <w:rPr>
          <w:rFonts w:ascii="Times New Roman" w:hAnsi="Times New Roman" w:cs="Times New Roman"/>
          <w:sz w:val="24"/>
          <w:szCs w:val="24"/>
          <w:lang w:val="en-US"/>
        </w:rPr>
      </w:pPr>
      <w:r w:rsidRPr="003D7BA6">
        <w:rPr>
          <w:rFonts w:ascii="Times New Roman" w:hAnsi="Times New Roman" w:cs="Times New Roman"/>
          <w:sz w:val="24"/>
          <w:szCs w:val="24"/>
          <w:lang w:val="en-US"/>
        </w:rPr>
        <w:t>Lassiter, M. D. (2015). Impossible criminals: the suburban imperatives of America's war on drugs. Journal of American History, 102(1), 126-140.</w:t>
      </w:r>
    </w:p>
    <w:p w14:paraId="2270E4BC" w14:textId="77777777" w:rsidR="00DF6245" w:rsidRDefault="00DF6245" w:rsidP="000D29D2">
      <w:pPr>
        <w:spacing w:after="0" w:line="480" w:lineRule="auto"/>
        <w:ind w:left="706" w:hanging="706"/>
        <w:rPr>
          <w:rFonts w:ascii="Times New Roman" w:hAnsi="Times New Roman" w:cs="Times New Roman"/>
          <w:sz w:val="24"/>
          <w:szCs w:val="24"/>
          <w:lang w:val="en-US"/>
        </w:rPr>
      </w:pPr>
      <w:r w:rsidRPr="00DF6245">
        <w:rPr>
          <w:rFonts w:ascii="Times New Roman" w:hAnsi="Times New Roman" w:cs="Times New Roman"/>
          <w:sz w:val="24"/>
          <w:szCs w:val="24"/>
          <w:lang w:val="en-US"/>
        </w:rPr>
        <w:t xml:space="preserve">Meisel, I. (2016). 'Something </w:t>
      </w:r>
      <w:proofErr w:type="gramStart"/>
      <w:r w:rsidRPr="00DF6245">
        <w:rPr>
          <w:rFonts w:ascii="Times New Roman" w:hAnsi="Times New Roman" w:cs="Times New Roman"/>
          <w:sz w:val="24"/>
          <w:szCs w:val="24"/>
          <w:lang w:val="en-US"/>
        </w:rPr>
        <w:t>On</w:t>
      </w:r>
      <w:proofErr w:type="gramEnd"/>
      <w:r w:rsidRPr="00DF6245">
        <w:rPr>
          <w:rFonts w:ascii="Times New Roman" w:hAnsi="Times New Roman" w:cs="Times New Roman"/>
          <w:sz w:val="24"/>
          <w:szCs w:val="24"/>
          <w:lang w:val="en-US"/>
        </w:rPr>
        <w:t xml:space="preserve"> Women For the Crime Bill': The Construction and Passage of the Violence Against Women Act, 1990-1994.</w:t>
      </w:r>
    </w:p>
    <w:p w14:paraId="6003CE72" w14:textId="77777777" w:rsidR="00D4202D" w:rsidRDefault="00D4202D" w:rsidP="000D29D2">
      <w:pPr>
        <w:spacing w:after="0" w:line="480" w:lineRule="auto"/>
        <w:ind w:left="706" w:hanging="706"/>
        <w:rPr>
          <w:rFonts w:ascii="Times New Roman" w:hAnsi="Times New Roman" w:cs="Times New Roman"/>
          <w:sz w:val="24"/>
          <w:szCs w:val="24"/>
          <w:lang w:val="en-US"/>
        </w:rPr>
      </w:pPr>
      <w:r w:rsidRPr="00D4202D">
        <w:rPr>
          <w:rFonts w:ascii="Times New Roman" w:hAnsi="Times New Roman" w:cs="Times New Roman"/>
          <w:sz w:val="24"/>
          <w:szCs w:val="24"/>
          <w:lang w:val="en-US"/>
        </w:rPr>
        <w:t>Prince, William F. A Theoretical Analysis of the Capability of the Islamic Revolutionary Guards Corps and Its Surrogates to Conduct Covert or Terrorist Operations in the Western Hemisphere. Diss. 2018.</w:t>
      </w:r>
    </w:p>
    <w:p w14:paraId="0D13D691" w14:textId="77777777" w:rsidR="00DF6245" w:rsidRPr="007D1F0A" w:rsidRDefault="00DF6245" w:rsidP="000D29D2">
      <w:pPr>
        <w:spacing w:after="0" w:line="480" w:lineRule="auto"/>
        <w:ind w:left="706" w:hanging="706"/>
        <w:rPr>
          <w:rFonts w:ascii="Times New Roman" w:hAnsi="Times New Roman" w:cs="Times New Roman"/>
          <w:sz w:val="24"/>
          <w:szCs w:val="24"/>
          <w:lang w:val="en-US"/>
        </w:rPr>
      </w:pPr>
      <w:r w:rsidRPr="00DF6245">
        <w:rPr>
          <w:rFonts w:ascii="Times New Roman" w:hAnsi="Times New Roman" w:cs="Times New Roman"/>
          <w:sz w:val="24"/>
          <w:szCs w:val="24"/>
          <w:lang w:val="en-US"/>
        </w:rPr>
        <w:t>Spitzer, R. J. (2020). Conclusion: The Five Rules of Trump. In Presidential Leadership and the Trump Presidency (pp. 151-168). Palgrave Macmillan, Cham.</w:t>
      </w:r>
    </w:p>
    <w:sectPr w:rsidR="00DF6245" w:rsidRPr="007D1F0A" w:rsidSect="007D1F0A">
      <w:headerReference w:type="default" r:id="rId7"/>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0A4304" w14:textId="77777777" w:rsidR="00A94920" w:rsidRDefault="00A94920" w:rsidP="007D1F0A">
      <w:pPr>
        <w:spacing w:after="0" w:line="240" w:lineRule="auto"/>
      </w:pPr>
      <w:r>
        <w:separator/>
      </w:r>
    </w:p>
  </w:endnote>
  <w:endnote w:type="continuationSeparator" w:id="0">
    <w:p w14:paraId="7A866EE7" w14:textId="77777777" w:rsidR="00A94920" w:rsidRDefault="00A94920" w:rsidP="007D1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F74B8D" w14:textId="77777777" w:rsidR="00A94920" w:rsidRDefault="00A94920" w:rsidP="007D1F0A">
      <w:pPr>
        <w:spacing w:after="0" w:line="240" w:lineRule="auto"/>
      </w:pPr>
      <w:r>
        <w:separator/>
      </w:r>
    </w:p>
  </w:footnote>
  <w:footnote w:type="continuationSeparator" w:id="0">
    <w:p w14:paraId="66814212" w14:textId="77777777" w:rsidR="00A94920" w:rsidRDefault="00A94920" w:rsidP="007D1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C4BF3D" w14:textId="77777777" w:rsidR="007D1F0A" w:rsidRPr="007D1F0A" w:rsidRDefault="007D1F0A">
    <w:pPr>
      <w:pStyle w:val="Header"/>
      <w:jc w:val="right"/>
      <w:rPr>
        <w:rFonts w:ascii="Times New Roman" w:hAnsi="Times New Roman" w:cs="Times New Roman"/>
        <w:sz w:val="24"/>
        <w:szCs w:val="24"/>
      </w:rPr>
    </w:pPr>
    <w:r w:rsidRPr="007D1F0A">
      <w:rPr>
        <w:rFonts w:ascii="Times New Roman" w:hAnsi="Times New Roman" w:cs="Times New Roman"/>
        <w:sz w:val="24"/>
        <w:szCs w:val="24"/>
        <w:lang w:val="en-US"/>
      </w:rPr>
      <w:t xml:space="preserve">Student’s Last Name </w:t>
    </w:r>
    <w:sdt>
      <w:sdtPr>
        <w:rPr>
          <w:rFonts w:ascii="Times New Roman" w:hAnsi="Times New Roman" w:cs="Times New Roman"/>
          <w:sz w:val="24"/>
          <w:szCs w:val="24"/>
        </w:rPr>
        <w:id w:val="-2067945525"/>
        <w:docPartObj>
          <w:docPartGallery w:val="Page Numbers (Top of Page)"/>
          <w:docPartUnique/>
        </w:docPartObj>
      </w:sdtPr>
      <w:sdtEndPr>
        <w:rPr>
          <w:noProof/>
        </w:rPr>
      </w:sdtEndPr>
      <w:sdtContent>
        <w:r w:rsidRPr="007D1F0A">
          <w:rPr>
            <w:rFonts w:ascii="Times New Roman" w:hAnsi="Times New Roman" w:cs="Times New Roman"/>
            <w:sz w:val="24"/>
            <w:szCs w:val="24"/>
          </w:rPr>
          <w:fldChar w:fldCharType="begin"/>
        </w:r>
        <w:r w:rsidRPr="007D1F0A">
          <w:rPr>
            <w:rFonts w:ascii="Times New Roman" w:hAnsi="Times New Roman" w:cs="Times New Roman"/>
            <w:sz w:val="24"/>
            <w:szCs w:val="24"/>
          </w:rPr>
          <w:instrText xml:space="preserve"> PAGE   \* MERGEFORMAT </w:instrText>
        </w:r>
        <w:r w:rsidRPr="007D1F0A">
          <w:rPr>
            <w:rFonts w:ascii="Times New Roman" w:hAnsi="Times New Roman" w:cs="Times New Roman"/>
            <w:sz w:val="24"/>
            <w:szCs w:val="24"/>
          </w:rPr>
          <w:fldChar w:fldCharType="separate"/>
        </w:r>
        <w:r w:rsidR="00DF6245">
          <w:rPr>
            <w:rFonts w:ascii="Times New Roman" w:hAnsi="Times New Roman" w:cs="Times New Roman"/>
            <w:noProof/>
            <w:sz w:val="24"/>
            <w:szCs w:val="24"/>
          </w:rPr>
          <w:t>4</w:t>
        </w:r>
        <w:r w:rsidRPr="007D1F0A">
          <w:rPr>
            <w:rFonts w:ascii="Times New Roman" w:hAnsi="Times New Roman" w:cs="Times New Roman"/>
            <w:noProof/>
            <w:sz w:val="24"/>
            <w:szCs w:val="24"/>
          </w:rPr>
          <w:fldChar w:fldCharType="end"/>
        </w:r>
      </w:sdtContent>
    </w:sdt>
  </w:p>
  <w:p w14:paraId="72E935EA" w14:textId="77777777" w:rsidR="007D1F0A" w:rsidRPr="007D1F0A" w:rsidRDefault="007D1F0A">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04AC3"/>
    <w:multiLevelType w:val="hybridMultilevel"/>
    <w:tmpl w:val="B184C9F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Q2tTQxMje3MDE0NjRR0lEKTi0uzszPAykwrAUA613t5iwAAAA="/>
  </w:docVars>
  <w:rsids>
    <w:rsidRoot w:val="00EF2500"/>
    <w:rsid w:val="000D29D2"/>
    <w:rsid w:val="000D64A2"/>
    <w:rsid w:val="000D6A29"/>
    <w:rsid w:val="001C236A"/>
    <w:rsid w:val="001D3FC3"/>
    <w:rsid w:val="003D7BA6"/>
    <w:rsid w:val="003E4937"/>
    <w:rsid w:val="004707CC"/>
    <w:rsid w:val="00584442"/>
    <w:rsid w:val="005C4532"/>
    <w:rsid w:val="00605D6D"/>
    <w:rsid w:val="007060B6"/>
    <w:rsid w:val="007432EC"/>
    <w:rsid w:val="007D1F0A"/>
    <w:rsid w:val="008A5940"/>
    <w:rsid w:val="009125D8"/>
    <w:rsid w:val="00930750"/>
    <w:rsid w:val="00A02EBA"/>
    <w:rsid w:val="00A53231"/>
    <w:rsid w:val="00A8352C"/>
    <w:rsid w:val="00A94920"/>
    <w:rsid w:val="00D22198"/>
    <w:rsid w:val="00D4202D"/>
    <w:rsid w:val="00DF6245"/>
    <w:rsid w:val="00E96DD1"/>
    <w:rsid w:val="00EF2500"/>
    <w:rsid w:val="00F227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90C4A"/>
  <w15:docId w15:val="{59F532DD-993D-4520-A56C-71D5D6B45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F0A"/>
    <w:pPr>
      <w:tabs>
        <w:tab w:val="center" w:pos="4677"/>
        <w:tab w:val="right" w:pos="9355"/>
      </w:tabs>
      <w:spacing w:after="0" w:line="240" w:lineRule="auto"/>
    </w:pPr>
  </w:style>
  <w:style w:type="character" w:customStyle="1" w:styleId="HeaderChar">
    <w:name w:val="Header Char"/>
    <w:basedOn w:val="DefaultParagraphFont"/>
    <w:link w:val="Header"/>
    <w:uiPriority w:val="99"/>
    <w:rsid w:val="007D1F0A"/>
  </w:style>
  <w:style w:type="paragraph" w:styleId="Footer">
    <w:name w:val="footer"/>
    <w:basedOn w:val="Normal"/>
    <w:link w:val="FooterChar"/>
    <w:uiPriority w:val="99"/>
    <w:unhideWhenUsed/>
    <w:rsid w:val="007D1F0A"/>
    <w:pPr>
      <w:tabs>
        <w:tab w:val="center" w:pos="4677"/>
        <w:tab w:val="right" w:pos="9355"/>
      </w:tabs>
      <w:spacing w:after="0" w:line="240" w:lineRule="auto"/>
    </w:pPr>
  </w:style>
  <w:style w:type="character" w:customStyle="1" w:styleId="FooterChar">
    <w:name w:val="Footer Char"/>
    <w:basedOn w:val="DefaultParagraphFont"/>
    <w:link w:val="Footer"/>
    <w:uiPriority w:val="99"/>
    <w:rsid w:val="007D1F0A"/>
  </w:style>
  <w:style w:type="character" w:styleId="Hyperlink">
    <w:name w:val="Hyperlink"/>
    <w:basedOn w:val="DefaultParagraphFont"/>
    <w:uiPriority w:val="99"/>
    <w:unhideWhenUsed/>
    <w:rsid w:val="003E4937"/>
    <w:rPr>
      <w:color w:val="0563C1" w:themeColor="hyperlink"/>
      <w:u w:val="single"/>
    </w:rPr>
  </w:style>
  <w:style w:type="paragraph" w:styleId="ListParagraph">
    <w:name w:val="List Paragraph"/>
    <w:basedOn w:val="Normal"/>
    <w:uiPriority w:val="34"/>
    <w:qFormat/>
    <w:rsid w:val="008A5940"/>
    <w:pPr>
      <w:ind w:left="720"/>
      <w:contextualSpacing/>
    </w:pPr>
  </w:style>
  <w:style w:type="character" w:styleId="FollowedHyperlink">
    <w:name w:val="FollowedHyperlink"/>
    <w:basedOn w:val="DefaultParagraphFont"/>
    <w:uiPriority w:val="99"/>
    <w:semiHidden/>
    <w:unhideWhenUsed/>
    <w:rsid w:val="001C23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1570518">
      <w:bodyDiv w:val="1"/>
      <w:marLeft w:val="0"/>
      <w:marRight w:val="0"/>
      <w:marTop w:val="0"/>
      <w:marBottom w:val="0"/>
      <w:divBdr>
        <w:top w:val="none" w:sz="0" w:space="0" w:color="auto"/>
        <w:left w:val="none" w:sz="0" w:space="0" w:color="auto"/>
        <w:bottom w:val="none" w:sz="0" w:space="0" w:color="auto"/>
        <w:right w:val="none" w:sz="0" w:space="0" w:color="auto"/>
      </w:divBdr>
    </w:div>
    <w:div w:id="685516912">
      <w:bodyDiv w:val="1"/>
      <w:marLeft w:val="0"/>
      <w:marRight w:val="0"/>
      <w:marTop w:val="0"/>
      <w:marBottom w:val="0"/>
      <w:divBdr>
        <w:top w:val="none" w:sz="0" w:space="0" w:color="auto"/>
        <w:left w:val="none" w:sz="0" w:space="0" w:color="auto"/>
        <w:bottom w:val="none" w:sz="0" w:space="0" w:color="auto"/>
        <w:right w:val="none" w:sz="0" w:space="0" w:color="auto"/>
      </w:divBdr>
      <w:divsChild>
        <w:div w:id="1164278054">
          <w:marLeft w:val="750"/>
          <w:marRight w:val="0"/>
          <w:marTop w:val="0"/>
          <w:marBottom w:val="375"/>
          <w:divBdr>
            <w:top w:val="none" w:sz="0" w:space="0" w:color="auto"/>
            <w:left w:val="none" w:sz="0" w:space="0" w:color="auto"/>
            <w:bottom w:val="none" w:sz="0" w:space="0" w:color="auto"/>
            <w:right w:val="none" w:sz="0" w:space="0" w:color="auto"/>
          </w:divBdr>
        </w:div>
        <w:div w:id="1419863408">
          <w:marLeft w:val="750"/>
          <w:marRight w:val="0"/>
          <w:marTop w:val="0"/>
          <w:marBottom w:val="375"/>
          <w:divBdr>
            <w:top w:val="none" w:sz="0" w:space="0" w:color="auto"/>
            <w:left w:val="none" w:sz="0" w:space="0" w:color="auto"/>
            <w:bottom w:val="none" w:sz="0" w:space="0" w:color="auto"/>
            <w:right w:val="none" w:sz="0" w:space="0" w:color="auto"/>
          </w:divBdr>
        </w:div>
      </w:divsChild>
    </w:div>
    <w:div w:id="705761394">
      <w:bodyDiv w:val="1"/>
      <w:marLeft w:val="0"/>
      <w:marRight w:val="0"/>
      <w:marTop w:val="0"/>
      <w:marBottom w:val="0"/>
      <w:divBdr>
        <w:top w:val="none" w:sz="0" w:space="0" w:color="auto"/>
        <w:left w:val="none" w:sz="0" w:space="0" w:color="auto"/>
        <w:bottom w:val="none" w:sz="0" w:space="0" w:color="auto"/>
        <w:right w:val="none" w:sz="0" w:space="0" w:color="auto"/>
      </w:divBdr>
    </w:div>
    <w:div w:id="731463871">
      <w:bodyDiv w:val="1"/>
      <w:marLeft w:val="0"/>
      <w:marRight w:val="0"/>
      <w:marTop w:val="0"/>
      <w:marBottom w:val="0"/>
      <w:divBdr>
        <w:top w:val="none" w:sz="0" w:space="0" w:color="auto"/>
        <w:left w:val="none" w:sz="0" w:space="0" w:color="auto"/>
        <w:bottom w:val="none" w:sz="0" w:space="0" w:color="auto"/>
        <w:right w:val="none" w:sz="0" w:space="0" w:color="auto"/>
      </w:divBdr>
    </w:div>
    <w:div w:id="209350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814</Words>
  <Characters>4642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2020-04-14T17:34:00Z</dcterms:created>
  <dcterms:modified xsi:type="dcterms:W3CDTF">2020-04-14T17:39:00Z</dcterms:modified>
</cp:coreProperties>
</file>